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5A5775" w14:textId="54FE04F5" w:rsidR="00B25133" w:rsidRPr="00441E48" w:rsidRDefault="007F6355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AAAAIGZ0eXBxdCAgIAUDAHF0ICAAAAAAAAAAAAAAAAAAAAAId2lkZQDShnVtZGF0ANBABvcgAAAA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</w:fldData>
        </w:fldChar>
      </w:r>
      <w:r>
        <w:instrText xml:space="preserve"> ADDIN AudioData </w:instrText>
      </w:r>
      <w:r>
        <w:fldChar w:fldCharType="end"/>
      </w:r>
      <w:r w:rsidR="00441E48">
        <w:fldChar w:fldCharType="begin"/>
      </w:r>
      <w:r w:rsidR="00441E48">
        <w:instrText xml:space="preserve"> ADDIN AudioMarker 0 </w:instrText>
      </w:r>
      <w:r w:rsidR="00441E48">
        <w:fldChar w:fldCharType="end"/>
      </w:r>
      <w:r w:rsidR="00441E48">
        <w:rPr>
          <w:rFonts w:ascii="바탕" w:eastAsia="바탕" w:hAnsi="바탕" w:cs="바탕" w:hint="eastAsia"/>
          <w:lang w:eastAsia="ko-KR"/>
        </w:rPr>
        <w:t>사람 마다 뭔가 믿는것이 있다.</w:t>
      </w:r>
    </w:p>
    <w:p w14:paraId="034DF5F1" w14:textId="44651E9C" w:rsidR="00441E48" w:rsidRPr="00441E48" w:rsidRDefault="00441E48" w:rsidP="00441E48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그가 무엇을 믿느냐?</w:t>
      </w:r>
    </w:p>
    <w:p w14:paraId="765421EE" w14:textId="3916278D" w:rsidR="00441E48" w:rsidRPr="00441E48" w:rsidRDefault="00441E48" w:rsidP="00441E48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그의 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최고의 가치</w:t>
      </w:r>
    </w:p>
    <w:p w14:paraId="77DFF28C" w14:textId="77777777" w:rsidR="0004352E" w:rsidRPr="0004352E" w:rsidRDefault="0004352E" w:rsidP="0004352E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보이는 것은 보이지 않는 것에 영향을 받는다.</w:t>
      </w:r>
    </w:p>
    <w:p w14:paraId="1CEDCC5A" w14:textId="77777777" w:rsidR="0004352E" w:rsidRDefault="0004352E" w:rsidP="0004352E">
      <w:pPr>
        <w:pStyle w:val="NoteLevel2"/>
        <w:numPr>
          <w:ilvl w:val="0"/>
          <w:numId w:val="0"/>
        </w:numPr>
        <w:ind w:left="1080"/>
        <w:rPr>
          <w:rFonts w:ascii="바탕" w:eastAsia="바탕" w:hAnsi="바탕" w:cs="바탕" w:hint="eastAsia"/>
          <w:lang w:eastAsia="ko-KR"/>
        </w:rPr>
      </w:pPr>
    </w:p>
    <w:p w14:paraId="77ECD0FA" w14:textId="77777777" w:rsidR="0004352E" w:rsidRDefault="0004352E" w:rsidP="008E571D">
      <w:pPr>
        <w:pStyle w:val="NoteLevel1"/>
        <w:rPr>
          <w:rFonts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하나님의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기쁨은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하나님의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형상으로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만들어진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하나님의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형상으로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닮아갈때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기쁘시다</w:t>
      </w:r>
      <w:r>
        <w:rPr>
          <w:rFonts w:hint="eastAsia"/>
          <w:lang w:eastAsia="ko-KR"/>
        </w:rPr>
        <w:t>.</w:t>
      </w:r>
    </w:p>
    <w:p w14:paraId="737A054E" w14:textId="77777777" w:rsidR="00010ABF" w:rsidRPr="00010ABF" w:rsidRDefault="0004352E" w:rsidP="0004352E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highlight w:val="yellow"/>
          <w:lang w:eastAsia="ko-KR"/>
        </w:rPr>
      </w:pPr>
      <w:r w:rsidRPr="00010ABF">
        <w:rPr>
          <w:rFonts w:ascii="바탕" w:eastAsia="바탕" w:hAnsi="바탕" w:cs="바탕"/>
          <w:highlight w:val="yellow"/>
          <w:lang w:eastAsia="ko-KR"/>
        </w:rPr>
        <w:fldChar w:fldCharType="begin"/>
      </w:r>
      <w:r w:rsidRPr="00010ABF">
        <w:rPr>
          <w:rFonts w:ascii="바탕" w:eastAsia="바탕" w:hAnsi="바탕" w:cs="바탕"/>
          <w:highlight w:val="yellow"/>
          <w:lang w:eastAsia="ko-KR"/>
        </w:rPr>
        <w:instrText xml:space="preserve"> ADDIN </w:instrText>
      </w:r>
      <w:r w:rsidRPr="00010ABF">
        <w:rPr>
          <w:rFonts w:ascii="바탕" w:eastAsia="바탕" w:hAnsi="바탕" w:cs="바탕" w:hint="eastAsia"/>
          <w:highlight w:val="yellow"/>
          <w:lang w:eastAsia="ko-KR"/>
        </w:rPr>
        <w:instrText>AudioMarker 441</w:instrText>
      </w:r>
      <w:r w:rsidRPr="00010ABF">
        <w:rPr>
          <w:rFonts w:ascii="바탕" w:eastAsia="바탕" w:hAnsi="바탕" w:cs="바탕"/>
          <w:highlight w:val="yellow"/>
          <w:lang w:eastAsia="ko-KR"/>
        </w:rPr>
        <w:instrText xml:space="preserve"> </w:instrText>
      </w:r>
      <w:r w:rsidRPr="00010ABF">
        <w:rPr>
          <w:rFonts w:ascii="바탕" w:eastAsia="바탕" w:hAnsi="바탕" w:cs="바탕"/>
          <w:highlight w:val="yellow"/>
          <w:lang w:eastAsia="ko-KR"/>
        </w:rPr>
        <w:fldChar w:fldCharType="end"/>
      </w:r>
      <w:r w:rsidRPr="00010ABF">
        <w:rPr>
          <w:rFonts w:ascii="바탕" w:eastAsia="바탕" w:hAnsi="바탕" w:cs="바탕" w:hint="eastAsia"/>
          <w:highlight w:val="yellow"/>
          <w:lang w:eastAsia="ko-KR"/>
        </w:rPr>
        <w:t>하나님이 우리를 부르신 최고의 목적은 은 하나님의 아들의 형성(모습) 닮아가는데 있다. (로마서 8장 29절)</w:t>
      </w:r>
    </w:p>
    <w:p w14:paraId="79578C89" w14:textId="77777777" w:rsidR="008E571D" w:rsidRPr="008E571D" w:rsidRDefault="00010ABF" w:rsidP="008E571D">
      <w:pPr>
        <w:pStyle w:val="NoteLevel1"/>
        <w:rPr>
          <w:rFonts w:hint="eastAsia"/>
          <w:lang w:eastAsia="ko-KR"/>
        </w:rPr>
      </w:pPr>
      <w:r w:rsidRPr="00010ABF">
        <w:rPr>
          <w:highlight w:val="yellow"/>
          <w:lang w:eastAsia="ko-KR"/>
        </w:rPr>
        <w:fldChar w:fldCharType="begin"/>
      </w:r>
      <w:r w:rsidRPr="00010ABF">
        <w:rPr>
          <w:highlight w:val="yellow"/>
          <w:lang w:eastAsia="ko-KR"/>
        </w:rPr>
        <w:instrText xml:space="preserve"> ADDIN </w:instrText>
      </w:r>
      <w:r w:rsidRPr="00010ABF">
        <w:rPr>
          <w:rFonts w:hint="eastAsia"/>
          <w:highlight w:val="yellow"/>
          <w:lang w:eastAsia="ko-KR"/>
        </w:rPr>
        <w:instrText>AudioMarker 554</w:instrText>
      </w:r>
      <w:r w:rsidRPr="00010ABF">
        <w:rPr>
          <w:highlight w:val="yellow"/>
          <w:lang w:eastAsia="ko-KR"/>
        </w:rPr>
        <w:instrText xml:space="preserve"> </w:instrText>
      </w:r>
      <w:r w:rsidRPr="00010ABF">
        <w:rPr>
          <w:highlight w:val="yellow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무엇을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기도해야할까</w:t>
      </w:r>
      <w:r>
        <w:rPr>
          <w:rFonts w:hint="eastAsia"/>
          <w:lang w:eastAsia="ko-KR"/>
        </w:rPr>
        <w:t xml:space="preserve">? </w:t>
      </w:r>
      <w:r>
        <w:rPr>
          <w:rFonts w:ascii="바탕" w:eastAsia="바탕" w:hAnsi="바탕" w:cs="바탕"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변하여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예수님을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닮아가게</w:t>
      </w:r>
      <w:r>
        <w:rPr>
          <w:rFonts w:hint="eastAsia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>해주십오소서</w:t>
      </w:r>
      <w:r>
        <w:rPr>
          <w:rFonts w:hint="eastAsia"/>
          <w:lang w:eastAsia="ko-KR"/>
        </w:rPr>
        <w:t>.</w:t>
      </w:r>
    </w:p>
    <w:p w14:paraId="7C74AE8E" w14:textId="77777777" w:rsidR="008E571D" w:rsidRPr="008E571D" w:rsidRDefault="008E571D" w:rsidP="008E571D">
      <w:pPr>
        <w:pStyle w:val="NoteLevel1"/>
        <w:rPr>
          <w:rFonts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660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76A125A5" w14:textId="77777777" w:rsidR="00F0274E" w:rsidRDefault="00F0274E" w:rsidP="00F0274E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예수님을 믿는다는고 말하는것은 무슨 뜻인가?</w:t>
      </w:r>
    </w:p>
    <w:p w14:paraId="5F72B422" w14:textId="4A23F22D" w:rsidR="00F0274E" w:rsidRDefault="00F0274E" w:rsidP="00F0274E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예수님은 나의 주인이시고 나는 예수님의 종 인것을 믿는것.</w:t>
      </w:r>
    </w:p>
    <w:p w14:paraId="6BA499B4" w14:textId="4E3A6FE1" w:rsidR="00AF36ED" w:rsidRDefault="00AF36ED" w:rsidP="00AF36ED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930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종은 주인에게 절대복종 이다.</w:t>
      </w:r>
    </w:p>
    <w:p w14:paraId="68A1BBF6" w14:textId="3956E0A6" w:rsidR="00F0274E" w:rsidRDefault="00F0274E" w:rsidP="00F0274E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767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예수님은 나의 왕이신것을 믿는것.</w:t>
      </w:r>
    </w:p>
    <w:p w14:paraId="62DD1A38" w14:textId="74D53F31" w:rsidR="000E2A4F" w:rsidRDefault="000E2A4F" w:rsidP="000E2A4F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1099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우리는 왕에게 신하 나 백성이다.</w:t>
      </w:r>
    </w:p>
    <w:p w14:paraId="33E61EC2" w14:textId="1CFD5DE3" w:rsidR="000E2A4F" w:rsidRDefault="00481D66" w:rsidP="00481D66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왕이신 예수님이 우리를 위해서 해주시는것</w:t>
      </w:r>
    </w:p>
    <w:p w14:paraId="3F077C4C" w14:textId="3C401F19" w:rsidR="00481D66" w:rsidRDefault="00481D66" w:rsidP="00481D66">
      <w:pPr>
        <w:pStyle w:val="NoteLevel4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1218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보호</w:t>
      </w:r>
      <w:r w:rsidR="00557C7C">
        <w:rPr>
          <w:rFonts w:ascii="바탕" w:eastAsia="바탕" w:hAnsi="바탕" w:cs="바탕" w:hint="eastAsia"/>
          <w:lang w:eastAsia="ko-KR"/>
        </w:rPr>
        <w:t xml:space="preserve"> </w:t>
      </w:r>
      <w:r w:rsidR="00557C7C">
        <w:rPr>
          <w:rFonts w:ascii="바탕" w:eastAsia="바탕" w:hAnsi="바탕" w:cs="바탕"/>
          <w:lang w:eastAsia="ko-KR"/>
        </w:rPr>
        <w:t>–</w:t>
      </w:r>
      <w:r w:rsidR="00557C7C">
        <w:rPr>
          <w:rFonts w:ascii="바탕" w:eastAsia="바탕" w:hAnsi="바탕" w:cs="바탕" w:hint="eastAsia"/>
          <w:lang w:eastAsia="ko-KR"/>
        </w:rPr>
        <w:t xml:space="preserve"> 악, 사고 와 재난 으로 부터 보호해주신다.</w:t>
      </w:r>
    </w:p>
    <w:p w14:paraId="446E1097" w14:textId="04652A8F" w:rsidR="004B2CEA" w:rsidRDefault="004B2CEA" w:rsidP="004B2CEA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1382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그러므로 </w:t>
      </w:r>
      <w:r w:rsidR="0025241C">
        <w:rPr>
          <w:rFonts w:ascii="바탕" w:eastAsia="바탕" w:hAnsi="바탕" w:cs="바탕" w:hint="eastAsia"/>
          <w:lang w:eastAsia="ko-KR"/>
        </w:rPr>
        <w:t>우리도</w:t>
      </w:r>
      <w:r>
        <w:rPr>
          <w:rFonts w:ascii="바탕" w:eastAsia="바탕" w:hAnsi="바탕" w:cs="바탕" w:hint="eastAsia"/>
          <w:lang w:eastAsia="ko-KR"/>
        </w:rPr>
        <w:t xml:space="preserve"> 왕되신 예수님을 잘 섬겨야 한다.</w:t>
      </w:r>
    </w:p>
    <w:p w14:paraId="12CA2E7A" w14:textId="019E0A56" w:rsidR="004B2CEA" w:rsidRDefault="004B2CEA" w:rsidP="004B2CEA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1396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마태복음 7</w:t>
      </w:r>
      <w:r w:rsidR="00524BD8">
        <w:rPr>
          <w:rFonts w:ascii="바탕" w:eastAsia="바탕" w:hAnsi="바탕" w:cs="바탕" w:hint="eastAsia"/>
          <w:lang w:eastAsia="ko-KR"/>
        </w:rPr>
        <w:t>:12</w:t>
      </w:r>
    </w:p>
    <w:p w14:paraId="65D52A4B" w14:textId="315AA59F" w:rsidR="008A0863" w:rsidRDefault="008A0863" w:rsidP="004B2CEA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1594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하나님 한테 구하기만 하지말고 하나님을 </w:t>
      </w:r>
      <w:r w:rsidR="00A167F3">
        <w:rPr>
          <w:rFonts w:ascii="바탕" w:eastAsia="바탕" w:hAnsi="바탕" w:cs="바탕" w:hint="eastAsia"/>
          <w:lang w:eastAsia="ko-KR"/>
        </w:rPr>
        <w:t>우리도</w:t>
      </w:r>
      <w:r>
        <w:rPr>
          <w:rFonts w:ascii="바탕" w:eastAsia="바탕" w:hAnsi="바탕" w:cs="바탕" w:hint="eastAsia"/>
          <w:lang w:eastAsia="ko-KR"/>
        </w:rPr>
        <w:t xml:space="preserve"> 잘 섬겨야한다.</w:t>
      </w:r>
      <w:r w:rsidR="00E27A97">
        <w:rPr>
          <w:rFonts w:ascii="바탕" w:eastAsia="바탕" w:hAnsi="바탕" w:cs="바탕" w:hint="eastAsia"/>
          <w:lang w:eastAsia="ko-KR"/>
        </w:rPr>
        <w:t xml:space="preserve"> 하나님은 아끼지 아니하시고 모든것을 우리에게 주셨다(롬8:32)</w:t>
      </w:r>
    </w:p>
    <w:p w14:paraId="0782D99C" w14:textId="77777777" w:rsidR="00B8222B" w:rsidRDefault="00CC0CED" w:rsidP="004B2CEA">
      <w:pPr>
        <w:pStyle w:val="NoteLevel5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하나님은 인간을 외모로 판단하지 않으신다. 인간적으로 봤을때 별볼일 없는 사람의 조그마한 섬김도 하나님은 기뻐하신다.</w:t>
      </w:r>
    </w:p>
    <w:p w14:paraId="32D5637C" w14:textId="77777777" w:rsidR="00F825BF" w:rsidRDefault="008A6CA7" w:rsidP="004B2CEA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에녹은 하나님을 기쁘시게 하는 자라고 로마서 11장 5절에 나온다. 한 인간으로써 할수있는 최고의 일이 아닐까?</w:t>
      </w:r>
      <w:r w:rsidR="00F825BF">
        <w:rPr>
          <w:rFonts w:ascii="바탕" w:eastAsia="바탕" w:hAnsi="바탕" w:cs="바탕" w:hint="eastAsia"/>
          <w:lang w:eastAsia="ko-KR"/>
        </w:rPr>
        <w:t xml:space="preserve"> </w:t>
      </w:r>
    </w:p>
    <w:p w14:paraId="040534DA" w14:textId="553A227D" w:rsidR="00CC0CED" w:rsidRDefault="00F825BF" w:rsidP="00F825BF">
      <w:pPr>
        <w:pStyle w:val="NoteLevel5"/>
        <w:numPr>
          <w:ilvl w:val="0"/>
          <w:numId w:val="0"/>
        </w:numPr>
        <w:ind w:left="3240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너희가 하나님께 받고싶은데로 하나님께 대접해드려라.</w:t>
      </w:r>
      <w:r w:rsidR="00B8222B">
        <w:rPr>
          <w:rFonts w:ascii="바탕" w:eastAsia="바탕" w:hAnsi="바탕" w:cs="바탕"/>
          <w:lang w:eastAsia="ko-KR"/>
        </w:rPr>
        <w:fldChar w:fldCharType="begin"/>
      </w:r>
      <w:r w:rsidR="00B8222B">
        <w:rPr>
          <w:rFonts w:ascii="바탕" w:eastAsia="바탕" w:hAnsi="바탕" w:cs="바탕"/>
          <w:lang w:eastAsia="ko-KR"/>
        </w:rPr>
        <w:instrText xml:space="preserve"> ADDIN AudioMarker 2260 </w:instrText>
      </w:r>
      <w:r w:rsidR="00B8222B">
        <w:rPr>
          <w:rFonts w:ascii="바탕" w:eastAsia="바탕" w:hAnsi="바탕" w:cs="바탕"/>
          <w:lang w:eastAsia="ko-KR"/>
        </w:rPr>
        <w:fldChar w:fldCharType="end"/>
      </w:r>
      <w:r w:rsidR="00CC0CED">
        <w:rPr>
          <w:rFonts w:ascii="바탕" w:eastAsia="바탕" w:hAnsi="바탕" w:cs="바탕"/>
          <w:lang w:eastAsia="ko-KR"/>
        </w:rPr>
        <w:fldChar w:fldCharType="begin"/>
      </w:r>
      <w:r w:rsidR="00CC0CED">
        <w:rPr>
          <w:rFonts w:ascii="바탕" w:eastAsia="바탕" w:hAnsi="바탕" w:cs="바탕"/>
          <w:lang w:eastAsia="ko-KR"/>
        </w:rPr>
        <w:instrText xml:space="preserve"> ADDIN </w:instrText>
      </w:r>
      <w:r w:rsidR="00CC0CED">
        <w:rPr>
          <w:rFonts w:ascii="바탕" w:eastAsia="바탕" w:hAnsi="바탕" w:cs="바탕" w:hint="eastAsia"/>
          <w:lang w:eastAsia="ko-KR"/>
        </w:rPr>
        <w:instrText>AudioMarker 1721</w:instrText>
      </w:r>
      <w:r w:rsidR="00CC0CED">
        <w:rPr>
          <w:rFonts w:ascii="바탕" w:eastAsia="바탕" w:hAnsi="바탕" w:cs="바탕"/>
          <w:lang w:eastAsia="ko-KR"/>
        </w:rPr>
        <w:instrText xml:space="preserve"> </w:instrText>
      </w:r>
      <w:r w:rsidR="00CC0CED">
        <w:rPr>
          <w:rFonts w:ascii="바탕" w:eastAsia="바탕" w:hAnsi="바탕" w:cs="바탕"/>
          <w:lang w:eastAsia="ko-KR"/>
        </w:rPr>
        <w:fldChar w:fldCharType="end"/>
      </w:r>
    </w:p>
    <w:p w14:paraId="02D78C88" w14:textId="78900B5B" w:rsidR="00481D66" w:rsidRDefault="00481D66" w:rsidP="00481D66">
      <w:pPr>
        <w:pStyle w:val="NoteLevel4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1220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재판</w:t>
      </w:r>
    </w:p>
    <w:p w14:paraId="03EDCDEC" w14:textId="5EEC2189" w:rsidR="0025241C" w:rsidRDefault="0025241C" w:rsidP="0025241C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1471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49108FD4" w14:textId="53C7B648" w:rsidR="00481D66" w:rsidRDefault="00481D66" w:rsidP="00481D66">
      <w:pPr>
        <w:pStyle w:val="NoteLevel4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1221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다스리신다</w:t>
      </w:r>
    </w:p>
    <w:p w14:paraId="49F2FA00" w14:textId="317A1B1A" w:rsidR="00495B17" w:rsidRDefault="00495B17" w:rsidP="00495B17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하나님은 항상 선하신 통치로 우리를 다스리신다.</w:t>
      </w:r>
    </w:p>
    <w:p w14:paraId="346E8153" w14:textId="24A78438" w:rsidR="00495B17" w:rsidRDefault="00495B17" w:rsidP="00495B17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2941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항상 우리의 유익을 위해서 모든일을 행하신다.</w:t>
      </w:r>
    </w:p>
    <w:p w14:paraId="3A630674" w14:textId="6B4B18B8" w:rsidR="00D701F5" w:rsidRDefault="00D701F5" w:rsidP="00495B17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3015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나를 괴롭게 하는 사람 조차</w:t>
      </w:r>
      <w:r w:rsidR="003118E3">
        <w:rPr>
          <w:rFonts w:ascii="바탕" w:eastAsia="바탕" w:hAnsi="바탕" w:cs="바탕" w:hint="eastAsia"/>
          <w:lang w:eastAsia="ko-KR"/>
        </w:rPr>
        <w:t>,</w:t>
      </w:r>
      <w:r>
        <w:rPr>
          <w:rFonts w:ascii="바탕" w:eastAsia="바탕" w:hAnsi="바탕" w:cs="바탕" w:hint="eastAsia"/>
          <w:lang w:eastAsia="ko-KR"/>
        </w:rPr>
        <w:t xml:space="preserve"> </w:t>
      </w:r>
      <w:r w:rsidR="003118E3">
        <w:rPr>
          <w:rFonts w:ascii="바탕" w:eastAsia="바탕" w:hAnsi="바탕" w:cs="바탕" w:hint="eastAsia"/>
          <w:lang w:eastAsia="ko-KR"/>
        </w:rPr>
        <w:t xml:space="preserve">힘든 상황 조차 </w:t>
      </w:r>
      <w:r>
        <w:rPr>
          <w:rFonts w:ascii="바탕" w:eastAsia="바탕" w:hAnsi="바탕" w:cs="바탕" w:hint="eastAsia"/>
          <w:lang w:eastAsia="ko-KR"/>
        </w:rPr>
        <w:t>우리의 유익을 위해서 그런 상황을 주신것이다.</w:t>
      </w:r>
    </w:p>
    <w:p w14:paraId="2FA8C4FE" w14:textId="0883CCE7" w:rsidR="00481D66" w:rsidRDefault="00D701F5" w:rsidP="00D701F5">
      <w:pPr>
        <w:pStyle w:val="NoteLevel6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3029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겸손케 하시고 </w:t>
      </w:r>
      <w:r w:rsidR="008C4BA8">
        <w:rPr>
          <w:rFonts w:ascii="바탕" w:eastAsia="바탕" w:hAnsi="바탕" w:cs="바탕" w:hint="eastAsia"/>
          <w:lang w:eastAsia="ko-KR"/>
        </w:rPr>
        <w:t>기도하도록 만들기</w:t>
      </w:r>
      <w:r>
        <w:rPr>
          <w:rFonts w:ascii="바탕" w:eastAsia="바탕" w:hAnsi="바탕" w:cs="바탕" w:hint="eastAsia"/>
          <w:lang w:eastAsia="ko-KR"/>
        </w:rPr>
        <w:t xml:space="preserve"> 위해서다. </w:t>
      </w:r>
    </w:p>
    <w:p w14:paraId="6AFD4589" w14:textId="6DD643AE" w:rsidR="00784DC3" w:rsidRDefault="00784DC3" w:rsidP="00D701F5">
      <w:pPr>
        <w:pStyle w:val="NoteLevel6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3248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그러므로 항상 어떤것을 볼때도 그 뒤에 계시는 예수님을 보면서 사물을 봐야한다. 뒤에서 역사하시는 예수님을 보면서 나를 보고 다른 사람을 보고 환경을 보라.</w:t>
      </w:r>
    </w:p>
    <w:p w14:paraId="07FB3FD0" w14:textId="730DC2DA" w:rsidR="00CA2B4B" w:rsidRDefault="00CA2B4B" w:rsidP="00CA2B4B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3542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항상 우리의 선과 유익을 위해서 통치하신다.</w:t>
      </w:r>
    </w:p>
    <w:p w14:paraId="16C6E3D1" w14:textId="1664A2A2" w:rsidR="00BD0CAC" w:rsidRDefault="00BD0CAC" w:rsidP="00CA2B4B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3693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사람에게 사랑받는것은 그가 좋아하는건 잘하고 싫어하는건 안하면 된다. 간단하다. 그러므로 기도할때 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하나님, 저에게 지혜를 주셔서 사람들이 좋아하고 싫어하는거 잘 구분하고 알게해주셔서 사람들에게 그들이 좋아하는거 잘하고 싫어하는거 안해서 사람들에게 사랑받게 해주세요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 라고 기도하자.</w:t>
      </w:r>
    </w:p>
    <w:p w14:paraId="681AFBC1" w14:textId="77777777" w:rsidR="00AD221E" w:rsidRDefault="00BD0CAC" w:rsidP="00CA2B4B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3787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AD221E">
        <w:rPr>
          <w:rFonts w:ascii="바탕" w:eastAsia="바탕" w:hAnsi="바탕" w:cs="바탕" w:hint="eastAsia"/>
          <w:lang w:eastAsia="ko-KR"/>
        </w:rPr>
        <w:t xml:space="preserve">예수님음 자신을 믿는 사람을 다 똑같이 사랑하시지 않고 더 사랑하시는 사람이 있다. 예를들어, 제자중에서도 감란산 에 올라가실때 3명만 데리고 가셨다. 그들을 더 사랑하신 이유는 그들이 다른 사람들보다 더 예수님을 사랑하였기 때문이다. </w:t>
      </w:r>
    </w:p>
    <w:p w14:paraId="2DBFE650" w14:textId="5D67605B" w:rsidR="00BD0CAC" w:rsidRDefault="00AD221E" w:rsidP="00CA2B4B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3963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요한복음 14:21 에도 말씀하시길 예수님을 사랑하는 자에게 예수님 자신을 나타내신다 하셨다.</w:t>
      </w:r>
    </w:p>
    <w:p w14:paraId="61E86C08" w14:textId="633505DE" w:rsidR="00AD221E" w:rsidRDefault="00AD221E" w:rsidP="00CA2B4B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3965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마태복음 16:27 에도 말씀하시길 가가 사람마다 그들이 행한대로 상급이 틀리다고 말씀하신다.</w:t>
      </w:r>
    </w:p>
    <w:p w14:paraId="2D7818F8" w14:textId="567DA14B" w:rsidR="00555481" w:rsidRPr="00051830" w:rsidRDefault="00B108C6" w:rsidP="00051830">
      <w:pPr>
        <w:pStyle w:val="NoteLevel5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4450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예수님은 예수님을 믿는 모든 사람들을 다 보편적으로 사랑하지만 그중에서도 예수님을 더 잘섬기고 사랑하는 사람들을 더 특별하게 사랑하신다. </w:t>
      </w:r>
      <w:r w:rsidR="00FE1982">
        <w:rPr>
          <w:rFonts w:ascii="바탕" w:eastAsia="바탕" w:hAnsi="바탕" w:cs="바탕" w:hint="eastAsia"/>
          <w:lang w:eastAsia="ko-KR"/>
        </w:rPr>
        <w:t>이것은 부정할수 없다. 다윗의 시대때 다윗을 다른 사람보다 더 사랑하셨단것은 부정할수 없다.</w:t>
      </w:r>
      <w:bookmarkStart w:id="0" w:name="_GoBack"/>
      <w:bookmarkEnd w:id="0"/>
    </w:p>
    <w:p w14:paraId="32E2F5D0" w14:textId="15DE7A81" w:rsidR="00AF36ED" w:rsidRDefault="00AF36ED" w:rsidP="00AF36ED">
      <w:pPr>
        <w:pStyle w:val="NoteLevel1"/>
        <w:numPr>
          <w:ilvl w:val="0"/>
          <w:numId w:val="0"/>
        </w:numPr>
        <w:rPr>
          <w:rFonts w:ascii="바탕" w:eastAsia="바탕" w:hAnsi="바탕" w:cs="바탕" w:hint="eastAsia"/>
          <w:lang w:eastAsia="ko-KR"/>
        </w:rPr>
      </w:pPr>
    </w:p>
    <w:p w14:paraId="72097C27" w14:textId="003C8585" w:rsidR="00441E48" w:rsidRPr="00F0274E" w:rsidRDefault="00636327" w:rsidP="00636327">
      <w:pPr>
        <w:pStyle w:val="NoteLevel1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806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F0274E">
        <w:rPr>
          <w:rFonts w:ascii="바탕" w:eastAsia="바탕" w:hAnsi="바탕" w:cs="바탕"/>
          <w:lang w:eastAsia="ko-KR"/>
        </w:rPr>
        <w:fldChar w:fldCharType="begin"/>
      </w:r>
      <w:r w:rsidR="00F0274E">
        <w:rPr>
          <w:rFonts w:ascii="바탕" w:eastAsia="바탕" w:hAnsi="바탕" w:cs="바탕"/>
          <w:lang w:eastAsia="ko-KR"/>
        </w:rPr>
        <w:instrText xml:space="preserve"> ADDIN </w:instrText>
      </w:r>
      <w:r w:rsidR="00F0274E">
        <w:rPr>
          <w:rFonts w:ascii="바탕" w:eastAsia="바탕" w:hAnsi="바탕" w:cs="바탕" w:hint="eastAsia"/>
          <w:lang w:eastAsia="ko-KR"/>
        </w:rPr>
        <w:instrText>AudioMarker 772</w:instrText>
      </w:r>
      <w:r w:rsidR="00F0274E">
        <w:rPr>
          <w:rFonts w:ascii="바탕" w:eastAsia="바탕" w:hAnsi="바탕" w:cs="바탕"/>
          <w:lang w:eastAsia="ko-KR"/>
        </w:rPr>
        <w:instrText xml:space="preserve"> </w:instrText>
      </w:r>
      <w:r w:rsidR="00F0274E">
        <w:rPr>
          <w:rFonts w:ascii="바탕" w:eastAsia="바탕" w:hAnsi="바탕" w:cs="바탕"/>
          <w:lang w:eastAsia="ko-KR"/>
        </w:rPr>
        <w:fldChar w:fldCharType="end"/>
      </w:r>
      <w:r w:rsidR="00F0274E">
        <w:rPr>
          <w:rFonts w:ascii="바탕" w:eastAsia="바탕" w:hAnsi="바탕" w:cs="바탕"/>
          <w:lang w:eastAsia="ko-KR"/>
        </w:rPr>
        <w:fldChar w:fldCharType="begin"/>
      </w:r>
      <w:r w:rsidR="00F0274E">
        <w:rPr>
          <w:rFonts w:ascii="바탕" w:eastAsia="바탕" w:hAnsi="바탕" w:cs="바탕"/>
          <w:lang w:eastAsia="ko-KR"/>
        </w:rPr>
        <w:instrText xml:space="preserve"> ADDIN </w:instrText>
      </w:r>
      <w:r w:rsidR="00F0274E">
        <w:rPr>
          <w:rFonts w:ascii="바탕" w:eastAsia="바탕" w:hAnsi="바탕" w:cs="바탕" w:hint="eastAsia"/>
          <w:lang w:eastAsia="ko-KR"/>
        </w:rPr>
        <w:instrText>AudioMarker 763</w:instrText>
      </w:r>
      <w:r w:rsidR="00F0274E">
        <w:rPr>
          <w:rFonts w:ascii="바탕" w:eastAsia="바탕" w:hAnsi="바탕" w:cs="바탕"/>
          <w:lang w:eastAsia="ko-KR"/>
        </w:rPr>
        <w:instrText xml:space="preserve"> </w:instrText>
      </w:r>
      <w:r w:rsidR="00F0274E">
        <w:rPr>
          <w:rFonts w:ascii="바탕" w:eastAsia="바탕" w:hAnsi="바탕" w:cs="바탕"/>
          <w:lang w:eastAsia="ko-KR"/>
        </w:rPr>
        <w:fldChar w:fldCharType="end"/>
      </w:r>
      <w:r w:rsidR="00F0274E">
        <w:rPr>
          <w:rFonts w:ascii="바탕" w:eastAsia="바탕" w:hAnsi="바탕" w:cs="바탕"/>
          <w:lang w:eastAsia="ko-KR"/>
        </w:rPr>
        <w:fldChar w:fldCharType="begin"/>
      </w:r>
      <w:r w:rsidR="00F0274E">
        <w:rPr>
          <w:rFonts w:ascii="바탕" w:eastAsia="바탕" w:hAnsi="바탕" w:cs="바탕"/>
          <w:lang w:eastAsia="ko-KR"/>
        </w:rPr>
        <w:instrText xml:space="preserve"> ADDIN </w:instrText>
      </w:r>
      <w:r w:rsidR="00F0274E">
        <w:rPr>
          <w:rFonts w:ascii="바탕" w:eastAsia="바탕" w:hAnsi="바탕" w:cs="바탕" w:hint="eastAsia"/>
          <w:lang w:eastAsia="ko-KR"/>
        </w:rPr>
        <w:instrText>AudioMarker 752</w:instrText>
      </w:r>
      <w:r w:rsidR="00F0274E">
        <w:rPr>
          <w:rFonts w:ascii="바탕" w:eastAsia="바탕" w:hAnsi="바탕" w:cs="바탕"/>
          <w:lang w:eastAsia="ko-KR"/>
        </w:rPr>
        <w:instrText xml:space="preserve"> </w:instrText>
      </w:r>
      <w:r w:rsidR="00F0274E">
        <w:rPr>
          <w:rFonts w:ascii="바탕" w:eastAsia="바탕" w:hAnsi="바탕" w:cs="바탕"/>
          <w:lang w:eastAsia="ko-KR"/>
        </w:rPr>
        <w:fldChar w:fldCharType="end"/>
      </w:r>
      <w:r w:rsidR="008E571D">
        <w:rPr>
          <w:rFonts w:ascii="바탕" w:eastAsia="바탕" w:hAnsi="바탕" w:cs="바탕"/>
          <w:lang w:eastAsia="ko-KR"/>
        </w:rPr>
        <w:fldChar w:fldCharType="begin"/>
      </w:r>
      <w:r w:rsidR="008E571D">
        <w:rPr>
          <w:rFonts w:ascii="바탕" w:eastAsia="바탕" w:hAnsi="바탕" w:cs="바탕"/>
          <w:lang w:eastAsia="ko-KR"/>
        </w:rPr>
        <w:instrText xml:space="preserve"> ADDIN </w:instrText>
      </w:r>
      <w:r w:rsidR="008E571D">
        <w:rPr>
          <w:rFonts w:ascii="바탕" w:eastAsia="바탕" w:hAnsi="바탕" w:cs="바탕" w:hint="eastAsia"/>
          <w:lang w:eastAsia="ko-KR"/>
        </w:rPr>
        <w:instrText>AudioMarker 660</w:instrText>
      </w:r>
      <w:r w:rsidR="008E571D">
        <w:rPr>
          <w:rFonts w:ascii="바탕" w:eastAsia="바탕" w:hAnsi="바탕" w:cs="바탕"/>
          <w:lang w:eastAsia="ko-KR"/>
        </w:rPr>
        <w:instrText xml:space="preserve"> </w:instrText>
      </w:r>
      <w:r w:rsidR="008E571D">
        <w:rPr>
          <w:rFonts w:ascii="바탕" w:eastAsia="바탕" w:hAnsi="바탕" w:cs="바탕"/>
          <w:lang w:eastAsia="ko-KR"/>
        </w:rPr>
        <w:fldChar w:fldCharType="end"/>
      </w:r>
      <w:r w:rsidR="00010ABF">
        <w:rPr>
          <w:lang w:eastAsia="ko-KR"/>
        </w:rPr>
        <w:fldChar w:fldCharType="begin"/>
      </w:r>
      <w:r w:rsidR="00010ABF">
        <w:rPr>
          <w:lang w:eastAsia="ko-KR"/>
        </w:rPr>
        <w:instrText xml:space="preserve"> ADDIN </w:instrText>
      </w:r>
      <w:r w:rsidR="00010ABF">
        <w:rPr>
          <w:rFonts w:hint="eastAsia"/>
          <w:lang w:eastAsia="ko-KR"/>
        </w:rPr>
        <w:instrText>AudioMarker 631</w:instrText>
      </w:r>
      <w:r w:rsidR="00010ABF">
        <w:rPr>
          <w:lang w:eastAsia="ko-KR"/>
        </w:rPr>
        <w:instrText xml:space="preserve"> </w:instrText>
      </w:r>
      <w:r w:rsidR="00010ABF">
        <w:rPr>
          <w:lang w:eastAsia="ko-KR"/>
        </w:rPr>
        <w:fldChar w:fldCharType="end"/>
      </w:r>
      <w:r w:rsidR="0004352E">
        <w:rPr>
          <w:lang w:eastAsia="ko-KR"/>
        </w:rPr>
        <w:fldChar w:fldCharType="begin"/>
      </w:r>
      <w:r w:rsidR="0004352E">
        <w:rPr>
          <w:lang w:eastAsia="ko-KR"/>
        </w:rPr>
        <w:instrText xml:space="preserve"> ADDIN </w:instrText>
      </w:r>
      <w:r w:rsidR="0004352E">
        <w:rPr>
          <w:rFonts w:hint="eastAsia"/>
          <w:lang w:eastAsia="ko-KR"/>
        </w:rPr>
        <w:instrText>AudioMarker 455</w:instrText>
      </w:r>
      <w:r w:rsidR="0004352E">
        <w:rPr>
          <w:lang w:eastAsia="ko-KR"/>
        </w:rPr>
        <w:instrText xml:space="preserve"> </w:instrText>
      </w:r>
      <w:r w:rsidR="0004352E">
        <w:rPr>
          <w:lang w:eastAsia="ko-KR"/>
        </w:rPr>
        <w:fldChar w:fldCharType="end"/>
      </w:r>
      <w:r w:rsidR="0004352E" w:rsidRPr="0004352E">
        <w:rPr>
          <w:lang w:eastAsia="ko-KR"/>
        </w:rPr>
        <w:fldChar w:fldCharType="begin"/>
      </w:r>
      <w:r w:rsidR="0004352E" w:rsidRPr="0004352E">
        <w:rPr>
          <w:lang w:eastAsia="ko-KR"/>
        </w:rPr>
        <w:instrText xml:space="preserve"> ADDIN </w:instrText>
      </w:r>
      <w:r w:rsidR="0004352E" w:rsidRPr="0004352E">
        <w:rPr>
          <w:rFonts w:hint="eastAsia"/>
          <w:lang w:eastAsia="ko-KR"/>
        </w:rPr>
        <w:instrText>AudioMarker 298</w:instrText>
      </w:r>
      <w:r w:rsidR="0004352E" w:rsidRPr="0004352E">
        <w:rPr>
          <w:lang w:eastAsia="ko-KR"/>
        </w:rPr>
        <w:instrText xml:space="preserve"> </w:instrText>
      </w:r>
      <w:r w:rsidR="0004352E" w:rsidRPr="0004352E">
        <w:rPr>
          <w:lang w:eastAsia="ko-KR"/>
        </w:rPr>
        <w:fldChar w:fldCharType="end"/>
      </w:r>
      <w:r w:rsidR="00441E48" w:rsidRPr="0004352E">
        <w:rPr>
          <w:lang w:eastAsia="ko-KR"/>
        </w:rPr>
        <w:fldChar w:fldCharType="begin"/>
      </w:r>
      <w:r w:rsidR="00441E48" w:rsidRPr="0004352E">
        <w:rPr>
          <w:lang w:eastAsia="ko-KR"/>
        </w:rPr>
        <w:instrText xml:space="preserve"> ADDIN </w:instrText>
      </w:r>
      <w:r w:rsidR="00441E48" w:rsidRPr="0004352E">
        <w:rPr>
          <w:rFonts w:hint="eastAsia"/>
          <w:lang w:eastAsia="ko-KR"/>
        </w:rPr>
        <w:instrText>AudioMarker 120</w:instrText>
      </w:r>
      <w:r w:rsidR="00441E48" w:rsidRPr="0004352E">
        <w:rPr>
          <w:lang w:eastAsia="ko-KR"/>
        </w:rPr>
        <w:instrText xml:space="preserve"> </w:instrText>
      </w:r>
      <w:r w:rsidR="00441E48" w:rsidRPr="0004352E">
        <w:rPr>
          <w:lang w:eastAsia="ko-KR"/>
        </w:rPr>
        <w:fldChar w:fldCharType="end"/>
      </w:r>
    </w:p>
    <w:p w14:paraId="72D9F9BE" w14:textId="77777777" w:rsidR="00B25133" w:rsidRDefault="00B25133">
      <w:pPr>
        <w:pStyle w:val="NoteLevel1"/>
        <w:sectPr w:rsidR="00B25133" w:rsidSect="00B25133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2F4EF0D9" w14:textId="77777777" w:rsidR="00B25133" w:rsidRDefault="00B25133">
      <w:pPr>
        <w:pStyle w:val="NoteLevel1"/>
      </w:pPr>
    </w:p>
    <w:p w14:paraId="027A945F" w14:textId="77777777" w:rsidR="00B25133" w:rsidRDefault="00B25133">
      <w:pPr>
        <w:pStyle w:val="NoteLevel1"/>
        <w:sectPr w:rsidR="00B25133" w:rsidSect="00B25133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339AA454" w14:textId="77777777" w:rsidR="003A64F0" w:rsidRDefault="003A64F0">
      <w:pPr>
        <w:pStyle w:val="NoteLevel1"/>
      </w:pPr>
    </w:p>
    <w:sectPr w:rsidR="003A64F0" w:rsidSect="00B25133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BBFF108" w14:textId="77777777" w:rsidR="00F825BF" w:rsidRDefault="00F825BF" w:rsidP="00B25133">
      <w:r>
        <w:separator/>
      </w:r>
    </w:p>
  </w:endnote>
  <w:endnote w:type="continuationSeparator" w:id="0">
    <w:p w14:paraId="61821382" w14:textId="77777777" w:rsidR="00F825BF" w:rsidRDefault="00F825BF" w:rsidP="00B251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9EFD9D" w14:textId="77777777" w:rsidR="00F825BF" w:rsidRDefault="00F825BF" w:rsidP="00B25133">
      <w:r>
        <w:separator/>
      </w:r>
    </w:p>
  </w:footnote>
  <w:footnote w:type="continuationSeparator" w:id="0">
    <w:p w14:paraId="3C7C6576" w14:textId="77777777" w:rsidR="00F825BF" w:rsidRDefault="00F825BF" w:rsidP="00B2513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859EFD" w14:textId="77777777" w:rsidR="00F825BF" w:rsidRDefault="00F825BF" w:rsidP="00B25133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조직신학 2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1/15/13 7:24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2800F6" w14:textId="77777777" w:rsidR="00F825BF" w:rsidRDefault="00F825BF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1/15/13 7:24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0300F6" w14:textId="77777777" w:rsidR="00F825BF" w:rsidRDefault="00F825BF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1/15/13 7:24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41864218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Pasteboard_" w:val="1"/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4-1"/>
    <w:docVar w:name="EnableWordNotes" w:val="0"/>
  </w:docVars>
  <w:rsids>
    <w:rsidRoot w:val="00B25133"/>
    <w:rsid w:val="00010ABF"/>
    <w:rsid w:val="0004352E"/>
    <w:rsid w:val="00051830"/>
    <w:rsid w:val="000E2A4F"/>
    <w:rsid w:val="0025241C"/>
    <w:rsid w:val="003118E3"/>
    <w:rsid w:val="003A64F0"/>
    <w:rsid w:val="00441E48"/>
    <w:rsid w:val="00481D66"/>
    <w:rsid w:val="00495B17"/>
    <w:rsid w:val="004B2CEA"/>
    <w:rsid w:val="005232D3"/>
    <w:rsid w:val="00524BD8"/>
    <w:rsid w:val="00555481"/>
    <w:rsid w:val="00557C7C"/>
    <w:rsid w:val="00636327"/>
    <w:rsid w:val="00784DC3"/>
    <w:rsid w:val="007F6355"/>
    <w:rsid w:val="008A0863"/>
    <w:rsid w:val="008A6CA7"/>
    <w:rsid w:val="008C4BA8"/>
    <w:rsid w:val="008E571D"/>
    <w:rsid w:val="00A167F3"/>
    <w:rsid w:val="00AD221E"/>
    <w:rsid w:val="00AF36ED"/>
    <w:rsid w:val="00B108C6"/>
    <w:rsid w:val="00B25133"/>
    <w:rsid w:val="00B8222B"/>
    <w:rsid w:val="00BD0CAC"/>
    <w:rsid w:val="00CA2B4B"/>
    <w:rsid w:val="00CC0CED"/>
    <w:rsid w:val="00D701F5"/>
    <w:rsid w:val="00E27A97"/>
    <w:rsid w:val="00EB102C"/>
    <w:rsid w:val="00F0274E"/>
    <w:rsid w:val="00F7666A"/>
    <w:rsid w:val="00F825BF"/>
    <w:rsid w:val="00FE1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954007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B25133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B25133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B25133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B25133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B25133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unhideWhenUsed/>
    <w:rsid w:val="00B25133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B25133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B25133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B25133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B2513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513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B25133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B25133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B25133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B25133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B25133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unhideWhenUsed/>
    <w:rsid w:val="00B25133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B25133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B25133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B25133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B2513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51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</Pages>
  <Words>363</Words>
  <Characters>2074</Characters>
  <Application>Microsoft Macintosh Word</Application>
  <DocSecurity>0</DocSecurity>
  <Lines>17</Lines>
  <Paragraphs>4</Paragraphs>
  <ScaleCrop>false</ScaleCrop>
  <Company>TapAd</Company>
  <LinksUpToDate>false</LinksUpToDate>
  <CharactersWithSpaces>2433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36</cp:revision>
  <dcterms:created xsi:type="dcterms:W3CDTF">2013-01-16T00:24:00Z</dcterms:created>
  <dcterms:modified xsi:type="dcterms:W3CDTF">2013-01-16T02:06:00Z</dcterms:modified>
</cp:coreProperties>
</file>